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3886868C" w:rsidR="00144145" w:rsidRDefault="00051AA8">
      <w:r w:rsidRPr="0092274A">
        <w:rPr>
          <w:sz w:val="52"/>
          <w:szCs w:val="52"/>
        </w:rPr>
        <w:t>Moder</w:t>
      </w:r>
      <w:r w:rsidR="00BA507B" w:rsidRPr="0092274A">
        <w:rPr>
          <w:sz w:val="52"/>
          <w:szCs w:val="52"/>
        </w:rPr>
        <w:t>s</w:t>
      </w:r>
      <w:r w:rsidRPr="0092274A">
        <w:rPr>
          <w:sz w:val="52"/>
          <w:szCs w:val="52"/>
        </w:rPr>
        <w:t xml:space="preserve">mål </w:t>
      </w:r>
      <w:r w:rsidRPr="0092274A">
        <w:rPr>
          <w:sz w:val="28"/>
          <w:szCs w:val="28"/>
        </w:rPr>
        <w:t>(</w:t>
      </w:r>
      <w:r w:rsidR="00B24A51">
        <w:rPr>
          <w:sz w:val="28"/>
          <w:szCs w:val="28"/>
        </w:rPr>
        <w:t>meänkieli</w:t>
      </w:r>
      <w:r w:rsidR="0092274A" w:rsidRPr="0092274A">
        <w:rPr>
          <w:sz w:val="28"/>
          <w:szCs w:val="28"/>
        </w:rPr>
        <w:t xml:space="preserve"> som förstaspråk</w:t>
      </w:r>
      <w:r w:rsidRPr="0092274A">
        <w:rPr>
          <w:sz w:val="28"/>
          <w:szCs w:val="28"/>
        </w:rPr>
        <w:t>)</w:t>
      </w:r>
      <w:r w:rsidR="00AA7F08" w:rsidRPr="0092274A">
        <w:rPr>
          <w:sz w:val="48"/>
          <w:szCs w:val="48"/>
        </w:rPr>
        <w:t xml:space="preserve"> </w:t>
      </w:r>
      <w:r w:rsidR="00AA7F08" w:rsidRPr="0092274A">
        <w:rPr>
          <w:sz w:val="52"/>
          <w:szCs w:val="52"/>
        </w:rPr>
        <w:t>– betygskriterier</w:t>
      </w:r>
      <w:r w:rsidR="0092274A">
        <w:rPr>
          <w:sz w:val="52"/>
          <w:szCs w:val="52"/>
        </w:rPr>
        <w:tab/>
      </w:r>
      <w:r w:rsidR="0092274A">
        <w:rPr>
          <w:sz w:val="52"/>
          <w:szCs w:val="52"/>
        </w:rPr>
        <w:tab/>
      </w:r>
      <w:r w:rsidR="00F85096">
        <w:rPr>
          <w:sz w:val="56"/>
          <w:szCs w:val="56"/>
        </w:rPr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 w:rsidP="00051AA8">
      <w:pPr>
        <w:spacing w:line="240" w:lineRule="auto"/>
      </w:pPr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 w:rsidP="00051AA8">
      <w:pPr>
        <w:spacing w:line="240" w:lineRule="auto"/>
      </w:pPr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 w:rsidP="00051AA8">
      <w:pPr>
        <w:spacing w:line="240" w:lineRule="auto"/>
      </w:pPr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 w:rsidP="00051AA8">
      <w:pPr>
        <w:spacing w:line="240" w:lineRule="auto"/>
      </w:pPr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F85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F85096" w:rsidRDefault="00303B10" w:rsidP="00051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F85096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 xml:space="preserve">Har med god marginal nått </w:t>
            </w:r>
            <w:r w:rsidRPr="00F85096">
              <w:rPr>
                <w:rFonts w:ascii="Verdana" w:hAnsi="Verdana"/>
                <w:sz w:val="20"/>
                <w:szCs w:val="20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Kommentar</w:t>
            </w:r>
          </w:p>
        </w:tc>
      </w:tr>
      <w:tr w:rsidR="00303B10" w14:paraId="504012B7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59489BDB" w:rsidR="00C052C1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Eleven samtalar om och diskuterar varierande ämnen på ett sätt som till viss del utvecklar samtalen och diskussionerna.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C9467E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EndPr/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691589E3" w:rsidR="00C052C1" w:rsidRDefault="00075474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5374D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26513015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Dessutom förbereder och genomför eleven muntliga framställningar med i huvudsak fungerande struktur, innehåll och viss anpassning till syfte, mottagare och sammanhang.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C9467E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10D88539" w:rsidR="008632AF" w:rsidRDefault="00075474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  <w:r w:rsidR="00B5396D" w:rsidRPr="00A445B5">
                      <w:rPr>
                        <w:rStyle w:val="Platshllartext"/>
                      </w:rPr>
                      <w:t>.</w:t>
                    </w:r>
                  </w:p>
                </w:tc>
              </w:sdtContent>
            </w:sdt>
          </w:sdtContent>
        </w:sdt>
      </w:tr>
      <w:tr w:rsidR="008632AF" w14:paraId="7C0A0402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768C14D1" w:rsidR="008632AF" w:rsidRPr="00F85096" w:rsidRDefault="00273B95" w:rsidP="00273B95">
            <w:pPr>
              <w:rPr>
                <w:rFonts w:ascii="Verdana" w:hAnsi="Verdana"/>
              </w:rPr>
            </w:pPr>
            <w:r w:rsidRPr="00273B95">
              <w:rPr>
                <w:rFonts w:ascii="Verdana" w:hAnsi="Verdana"/>
                <w:sz w:val="20"/>
                <w:szCs w:val="20"/>
              </w:rPr>
              <w:t>Eleven skriver olika slags texter med viss språklig variation, i huvudsak fungerande struktur och innehåll samt viss anpassning till texttyp, syfte, mottagare och sammanhang.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C9467E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1783807" w14:textId="6B612B04" w:rsidR="008632AF" w:rsidRDefault="00075474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B24A51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6940C42C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Eleven följer grundläggande regler för språkriktighet med viss säkerhet.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C9467E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611C37E" w14:textId="11D9B92F" w:rsidR="008632AF" w:rsidRDefault="00075474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2913445E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lastRenderedPageBreak/>
              <w:t>Eleven läser olika texter med flyt och visar grundläggande läsförståelse.</w:t>
            </w:r>
          </w:p>
        </w:tc>
        <w:tc>
          <w:tcPr>
            <w:tcW w:w="1262" w:type="dxa"/>
            <w:vAlign w:val="center"/>
          </w:tcPr>
          <w:p w14:paraId="4EFE50EA" w14:textId="265B04F7" w:rsidR="008632AF" w:rsidRDefault="00C9467E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EndPr/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1269A1D7" w14:textId="16F6AFE8" w:rsidR="008632AF" w:rsidRDefault="00075474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B24A5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6DC5F7BC" w14:textId="4330F5E9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Dessutom tolkar och för eleven enkla resonemang om budskap i olika texter.</w:t>
            </w:r>
          </w:p>
        </w:tc>
        <w:tc>
          <w:tcPr>
            <w:tcW w:w="1262" w:type="dxa"/>
            <w:vAlign w:val="center"/>
          </w:tcPr>
          <w:p w14:paraId="5EBDE121" w14:textId="0E5002BC" w:rsidR="008632AF" w:rsidRDefault="00C9467E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7FD676A" w14:textId="74A7BDCB" w:rsidR="008632AF" w:rsidRDefault="00075474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F85096" w14:paraId="388044FF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4296FE7F" w14:textId="2F2BA666" w:rsidR="00F85096" w:rsidRPr="00F85096" w:rsidRDefault="00B24A51" w:rsidP="00B24A51">
            <w:pPr>
              <w:rPr>
                <w:rFonts w:ascii="Verdana" w:hAnsi="Verdana"/>
                <w:sz w:val="20"/>
                <w:szCs w:val="20"/>
              </w:rPr>
            </w:pPr>
            <w:r w:rsidRPr="00B24A51">
              <w:rPr>
                <w:rFonts w:ascii="Verdana" w:hAnsi="Verdana"/>
                <w:sz w:val="20"/>
                <w:szCs w:val="20"/>
              </w:rPr>
              <w:t>Eleven för enkla resonemang om företeelser, levnadsvillkor och samhällsfrågor som berör tornedalingar och andra meänkielitalande.</w:t>
            </w:r>
          </w:p>
        </w:tc>
        <w:tc>
          <w:tcPr>
            <w:tcW w:w="1262" w:type="dxa"/>
            <w:vAlign w:val="center"/>
          </w:tcPr>
          <w:p w14:paraId="35AE2E6C" w14:textId="660160C1" w:rsidR="00F85096" w:rsidRDefault="00C9467E" w:rsidP="00F85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431658135"/>
                <w:placeholder>
                  <w:docPart w:val="7A2414ECBB374D73BF1E669FCCBD6108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56786694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88180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7637A85E" w14:textId="6EE80004" w:rsidR="00F85096" w:rsidRDefault="00F85096" w:rsidP="00F850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712110691"/>
            <w:placeholder>
              <w:docPart w:val="2A7305D655EB4D21B17DD785A128C103"/>
            </w:placeholder>
            <w:showingPlcHdr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504314C2" w14:textId="5BDC2E32" w:rsidR="00F85096" w:rsidRDefault="00075474" w:rsidP="00F85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85096" w14:paraId="32B90E19" w14:textId="77777777" w:rsidTr="00B24A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7E100"/>
            </w:tcBorders>
            <w:vAlign w:val="center"/>
          </w:tcPr>
          <w:p w14:paraId="48789C39" w14:textId="2B4634C8" w:rsidR="00F85096" w:rsidRPr="00F85096" w:rsidRDefault="00273B95" w:rsidP="00273B95">
            <w:pPr>
              <w:rPr>
                <w:rFonts w:ascii="Verdana" w:hAnsi="Verdana"/>
                <w:sz w:val="20"/>
                <w:szCs w:val="20"/>
              </w:rPr>
            </w:pPr>
            <w:r w:rsidRPr="00273B95">
              <w:rPr>
                <w:rFonts w:ascii="Verdana" w:hAnsi="Verdana"/>
                <w:sz w:val="20"/>
                <w:szCs w:val="20"/>
              </w:rPr>
              <w:t xml:space="preserve">Eleven visar grundläggande kunskaper om </w:t>
            </w:r>
            <w:r w:rsidR="00B24A51">
              <w:rPr>
                <w:rFonts w:ascii="Verdana" w:hAnsi="Verdana"/>
                <w:sz w:val="20"/>
                <w:szCs w:val="20"/>
              </w:rPr>
              <w:t>meänkielins</w:t>
            </w:r>
            <w:r w:rsidRPr="00273B95">
              <w:rPr>
                <w:rFonts w:ascii="Verdana" w:hAnsi="Verdana"/>
                <w:sz w:val="20"/>
                <w:szCs w:val="20"/>
              </w:rPr>
              <w:t xml:space="preserve"> ursprung, utveckling och språkets ställning i Sverige.</w:t>
            </w:r>
          </w:p>
        </w:tc>
        <w:tc>
          <w:tcPr>
            <w:tcW w:w="1262" w:type="dxa"/>
            <w:tcBorders>
              <w:bottom w:val="single" w:sz="12" w:space="0" w:color="B7E100"/>
            </w:tcBorders>
            <w:vAlign w:val="center"/>
          </w:tcPr>
          <w:p w14:paraId="560E1651" w14:textId="2A00FF98" w:rsidR="00F85096" w:rsidRDefault="00C9467E" w:rsidP="00F85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28906004"/>
                <w:placeholder>
                  <w:docPart w:val="E8C1F2D1F7464F59A519AB3BBA811AB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447149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121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0168456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bottom w:val="single" w:sz="12" w:space="0" w:color="B7E100"/>
                </w:tcBorders>
                <w:vAlign w:val="center"/>
              </w:tcPr>
              <w:p w14:paraId="757AF292" w14:textId="1574CA0A" w:rsidR="00F85096" w:rsidRDefault="00F85096" w:rsidP="00F850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2135933956"/>
            <w:placeholder>
              <w:docPart w:val="9B3BC9B350054C098AFC9DF0EAB3CEF1"/>
            </w:placeholder>
            <w:showingPlcHdr/>
          </w:sdtPr>
          <w:sdtEndPr/>
          <w:sdtContent>
            <w:tc>
              <w:tcPr>
                <w:tcW w:w="3399" w:type="dxa"/>
                <w:tcBorders>
                  <w:bottom w:val="single" w:sz="12" w:space="0" w:color="B7E100"/>
                  <w:right w:val="single" w:sz="12" w:space="0" w:color="B9E600"/>
                </w:tcBorders>
              </w:tcPr>
              <w:p w14:paraId="08B8C061" w14:textId="76B02A06" w:rsidR="00F85096" w:rsidRDefault="00075474" w:rsidP="00F85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2160D046" w14:textId="77777777" w:rsidR="0042189A" w:rsidRDefault="0042189A">
      <w:pPr>
        <w:rPr>
          <w:sz w:val="52"/>
          <w:szCs w:val="52"/>
        </w:rPr>
      </w:pPr>
    </w:p>
    <w:p w14:paraId="466E467E" w14:textId="77777777" w:rsidR="0042189A" w:rsidRDefault="0042189A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2A5C8DD4" w14:textId="1A22DC68" w:rsidR="00AA7F08" w:rsidRDefault="0092274A">
      <w:r w:rsidRPr="0092274A">
        <w:rPr>
          <w:sz w:val="52"/>
          <w:szCs w:val="52"/>
        </w:rPr>
        <w:lastRenderedPageBreak/>
        <w:t xml:space="preserve">Modersmål </w:t>
      </w:r>
      <w:r w:rsidRPr="0092274A">
        <w:rPr>
          <w:sz w:val="28"/>
          <w:szCs w:val="28"/>
        </w:rPr>
        <w:t>(</w:t>
      </w:r>
      <w:r w:rsidR="00B24A51">
        <w:rPr>
          <w:sz w:val="28"/>
          <w:szCs w:val="28"/>
        </w:rPr>
        <w:t>meänkieli</w:t>
      </w:r>
      <w:r w:rsidR="00B24A51" w:rsidRPr="0092274A">
        <w:rPr>
          <w:sz w:val="28"/>
          <w:szCs w:val="28"/>
        </w:rPr>
        <w:t xml:space="preserve"> </w:t>
      </w:r>
      <w:r w:rsidRPr="0092274A">
        <w:rPr>
          <w:sz w:val="28"/>
          <w:szCs w:val="28"/>
        </w:rPr>
        <w:t>som förstaspråk)</w:t>
      </w:r>
      <w:r w:rsidRPr="0092274A">
        <w:rPr>
          <w:sz w:val="48"/>
          <w:szCs w:val="48"/>
        </w:rPr>
        <w:t xml:space="preserve"> </w:t>
      </w:r>
      <w:r w:rsidR="001B7528" w:rsidRPr="0092274A">
        <w:rPr>
          <w:sz w:val="52"/>
          <w:szCs w:val="52"/>
        </w:rPr>
        <w:t>– centralt innehåll</w:t>
      </w:r>
      <w:r w:rsidR="00AA7F08"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37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B5396D" w:rsidRDefault="008632AF" w:rsidP="00375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37507C" w:rsidRPr="00B5396D" w14:paraId="4D19120E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74D69792" w:rsidR="0037507C" w:rsidRPr="00B5396D" w:rsidRDefault="0037507C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Läsa och skriva</w:t>
            </w:r>
          </w:p>
        </w:tc>
        <w:tc>
          <w:tcPr>
            <w:tcW w:w="1048" w:type="dxa"/>
            <w:vAlign w:val="center"/>
          </w:tcPr>
          <w:p w14:paraId="3EFE2756" w14:textId="2717AA50" w:rsidR="0037507C" w:rsidRPr="00B5396D" w:rsidRDefault="00C9467E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0524CAA5" w:rsidR="0037507C" w:rsidRPr="00261218" w:rsidRDefault="0092274A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Lässtrategier för att förstå och tolka texter från olika medier.</w:t>
            </w:r>
          </w:p>
        </w:tc>
        <w:sdt>
          <w:sdtPr>
            <w:alias w:val="Skriv här"/>
            <w:tag w:val="Skriv här"/>
            <w:id w:val="-1954006123"/>
            <w:placeholder>
              <w:docPart w:val="2E4D03F8AE3241DEAEBE604993D3D7AE"/>
            </w:placeholder>
            <w:showingPlcHdr/>
            <w15:appearance w15:val="hidden"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12A7FFE9" w:rsidR="0037507C" w:rsidRPr="00B5396D" w:rsidRDefault="000754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7507C" w:rsidRPr="00B5396D" w14:paraId="39AFC7CD" w14:textId="77777777" w:rsidTr="0037507C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37507C" w:rsidRPr="00B5396D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37507C" w:rsidRPr="00B5396D" w:rsidRDefault="00C9467E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5D59EDAB" w:rsidR="0037507C" w:rsidRPr="00261218" w:rsidRDefault="0092274A" w:rsidP="0092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Strategier för skrivande av olika typer av texter med anpassning till deras uppbyggnad och språkliga drag. Skapande av texter där ord, bild och ljud samspelar.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7F3623E1" w:rsidR="0037507C" w:rsidRPr="00B5396D" w:rsidRDefault="0037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48805B09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37507C" w:rsidRPr="00B5396D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37507C" w:rsidRPr="00B5396D" w:rsidRDefault="00C9467E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32E00106" w:rsidR="0037507C" w:rsidRPr="00261218" w:rsidRDefault="00B24A51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Meänkielins</w:t>
            </w:r>
            <w:r w:rsidR="0092274A" w:rsidRPr="0092274A">
              <w:rPr>
                <w:rFonts w:ascii="Verdana" w:hAnsi="Verdana"/>
                <w:sz w:val="20"/>
                <w:szCs w:val="20"/>
              </w:rPr>
              <w:t xml:space="preserve"> struktur med ordbildning, böjningsmönster, ordklasser och satsdelar.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37507C" w:rsidRPr="00B5396D" w:rsidRDefault="0037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73963B36" w14:textId="77777777" w:rsidTr="005374D2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88FBCAE" w14:textId="77777777" w:rsidR="0037507C" w:rsidRPr="00B5396D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37507C" w:rsidRPr="00B5396D" w:rsidRDefault="00C9467E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69688EAD" w:rsidR="0037507C" w:rsidRPr="00261218" w:rsidRDefault="0037507C" w:rsidP="00261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Hjälpmedel för informationssökning och ordförståelse.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5B8AB6DE" w14:textId="0941FA14" w:rsidR="0037507C" w:rsidRPr="00B5396D" w:rsidRDefault="0037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11E75621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51F8429B" w:rsidR="0037507C" w:rsidRPr="00B5396D" w:rsidRDefault="0037507C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Tala, lyssna och samtala</w:t>
            </w:r>
          </w:p>
        </w:tc>
        <w:tc>
          <w:tcPr>
            <w:tcW w:w="1048" w:type="dxa"/>
            <w:vAlign w:val="center"/>
          </w:tcPr>
          <w:p w14:paraId="69D87524" w14:textId="7EB236A7" w:rsidR="0037507C" w:rsidRPr="00B5396D" w:rsidRDefault="00C9467E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30E6B4B9" w:rsidR="0037507C" w:rsidRPr="00261218" w:rsidRDefault="0037507C" w:rsidP="00261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Samtal och diskussioner om ämnen som är välbekanta för eleven samt om tankar, känslor, åsikter och aktuella händelser.</w:t>
            </w:r>
          </w:p>
        </w:tc>
        <w:sdt>
          <w:sdtPr>
            <w:rPr>
              <w:rFonts w:ascii="Verdana" w:hAnsi="Verdana"/>
            </w:rPr>
            <w:id w:val="1801270158"/>
            <w:placeholder>
              <w:docPart w:val="1FF2201D95BB46368B832EA16F775F33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5B817EB9" w14:textId="79C2C207" w:rsidR="0037507C" w:rsidRPr="00B5396D" w:rsidRDefault="00075474" w:rsidP="00DF77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7507C" w:rsidRPr="00B5396D" w14:paraId="1128292D" w14:textId="77777777" w:rsidTr="0037507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D0ED78B" w14:textId="6C02223E" w:rsidR="0037507C" w:rsidRPr="00B5396D" w:rsidRDefault="0037507C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6FD4CC" w14:textId="7BE365E2" w:rsidR="0037507C" w:rsidRPr="00B5396D" w:rsidRDefault="00C9467E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3087CDEF" w:rsidR="0037507C" w:rsidRPr="00261218" w:rsidRDefault="0037507C" w:rsidP="00261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Muntliga presentationer och muntligt berättande med anpassning av språk, innehåll och disposition efter syfte och mottagare.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277D68BF" w14:textId="747C42B6" w:rsidR="0037507C" w:rsidRPr="00B5396D" w:rsidRDefault="0037507C" w:rsidP="00DF7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2F24E821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7D2CC755" w:rsidR="0037507C" w:rsidRPr="00B5396D" w:rsidRDefault="0037507C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E35512" w14:textId="3FF94B6F" w:rsidR="0037507C" w:rsidRPr="00B5396D" w:rsidRDefault="00C9467E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429098EE" w:rsidR="0037507C" w:rsidRPr="00261218" w:rsidRDefault="0092274A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 xml:space="preserve">Olika varieteter av talad </w:t>
            </w:r>
            <w:r w:rsidR="00B24A51">
              <w:rPr>
                <w:rFonts w:ascii="Verdana" w:hAnsi="Verdana"/>
                <w:sz w:val="20"/>
                <w:szCs w:val="20"/>
              </w:rPr>
              <w:t>meänkieli</w:t>
            </w:r>
            <w:r w:rsidRPr="0092274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CAB3534" w14:textId="65596A9B" w:rsidR="0037507C" w:rsidRPr="00B5396D" w:rsidRDefault="0037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654C2F33" w14:textId="77777777" w:rsidTr="0037507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81C5422" w14:textId="697D4C93" w:rsidR="0037507C" w:rsidRPr="00B5396D" w:rsidRDefault="0037507C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Texter</w:t>
            </w:r>
          </w:p>
        </w:tc>
        <w:tc>
          <w:tcPr>
            <w:tcW w:w="1048" w:type="dxa"/>
            <w:vAlign w:val="center"/>
          </w:tcPr>
          <w:p w14:paraId="01D46C74" w14:textId="45CE637F" w:rsidR="0037507C" w:rsidRPr="00B5396D" w:rsidRDefault="00C9467E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482751BC" w:rsidR="0037507C" w:rsidRPr="00261218" w:rsidRDefault="0092274A" w:rsidP="0092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Skönlitteratur för ungdomar. Texter som belyser människors villkor och identitets-</w:t>
            </w:r>
            <w:r w:rsidR="00657A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2274A">
              <w:rPr>
                <w:rFonts w:ascii="Verdana" w:hAnsi="Verdana"/>
                <w:sz w:val="20"/>
                <w:szCs w:val="20"/>
              </w:rPr>
              <w:t>och livsfrågor.</w:t>
            </w:r>
          </w:p>
        </w:tc>
        <w:sdt>
          <w:sdtPr>
            <w:rPr>
              <w:rFonts w:ascii="Verdana" w:hAnsi="Verdana"/>
            </w:rPr>
            <w:id w:val="-175419893"/>
            <w:placeholder>
              <w:docPart w:val="41291507479041F99D723BE70C1B2A31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  <w:shd w:val="clear" w:color="auto" w:fill="CCE8EA"/>
              </w:tcPr>
              <w:p w14:paraId="44B4C090" w14:textId="2472931B" w:rsidR="0037507C" w:rsidRPr="00B5396D" w:rsidRDefault="00075474" w:rsidP="00370B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7507C" w:rsidRPr="00B5396D" w14:paraId="42015BD7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68250C71" w:rsidR="0037507C" w:rsidRPr="00B5396D" w:rsidRDefault="0037507C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192376C" w14:textId="599123BB" w:rsidR="0037507C" w:rsidRDefault="00C9467E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5B22EB19" w:rsidR="0037507C" w:rsidRPr="00261218" w:rsidRDefault="0092274A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Beskrivande, förklarande, instruerande och argumenterande texter, till exempel tidningsartiklar och arbetsbeskrivningar. Texternas syfte, innehåll och typiska språkliga drag.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6B9D3DC" w14:textId="1555AEFB" w:rsidR="0037507C" w:rsidRDefault="0037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415ABB45" w14:textId="77777777" w:rsidTr="0037507C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4" w:space="0" w:color="auto"/>
            </w:tcBorders>
          </w:tcPr>
          <w:p w14:paraId="122A8FCC" w14:textId="77777777" w:rsidR="0037507C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5DB51FD" w14:textId="0FA5720A" w:rsidR="0037507C" w:rsidRDefault="00C9467E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74BA0D56" w:rsidR="0037507C" w:rsidRPr="00261218" w:rsidRDefault="00F93074" w:rsidP="00F93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3074">
              <w:rPr>
                <w:rFonts w:ascii="Verdana" w:hAnsi="Verdana"/>
                <w:sz w:val="20"/>
                <w:szCs w:val="20"/>
              </w:rPr>
              <w:t>Berättande och poetiska texter med anknytning till tornedalingars och andra meänkielitalandes kultur.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74E2F194" w14:textId="77777777" w:rsidR="0037507C" w:rsidRDefault="0037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93074" w:rsidRPr="00B5396D" w14:paraId="43756133" w14:textId="77777777" w:rsidTr="00772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</w:tcBorders>
            <w:textDirection w:val="btLr"/>
            <w:vAlign w:val="center"/>
          </w:tcPr>
          <w:p w14:paraId="4A96DE82" w14:textId="3D5B154A" w:rsidR="00F93074" w:rsidRDefault="00F93074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Språkbruk</w:t>
            </w:r>
          </w:p>
        </w:tc>
        <w:tc>
          <w:tcPr>
            <w:tcW w:w="1048" w:type="dxa"/>
            <w:vAlign w:val="center"/>
          </w:tcPr>
          <w:p w14:paraId="18E2F779" w14:textId="5F2E0698" w:rsidR="00F93074" w:rsidRDefault="00C9467E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13C41C10" w:rsidR="00F93074" w:rsidRPr="00261218" w:rsidRDefault="00F93074" w:rsidP="00F930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1218">
              <w:rPr>
                <w:sz w:val="20"/>
                <w:szCs w:val="20"/>
              </w:rPr>
              <w:t xml:space="preserve">Ord och begrepp för att uttrycka känslor, kunskaper och åsikter. Ords och begrepps nyanser och värdeladdning. </w:t>
            </w:r>
            <w:r w:rsidRPr="00F93074">
              <w:rPr>
                <w:sz w:val="20"/>
                <w:szCs w:val="20"/>
              </w:rPr>
              <w:t>Bildspråk och idiomatiska uttryck.</w:t>
            </w:r>
          </w:p>
        </w:tc>
        <w:sdt>
          <w:sdtPr>
            <w:rPr>
              <w:rFonts w:ascii="Verdana" w:hAnsi="Verdana"/>
            </w:rPr>
            <w:id w:val="1525289113"/>
            <w:placeholder>
              <w:docPart w:val="33FEB83C0073400F8B1A5D8C1924FE1A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6CE25F78" w14:textId="51AF85E7" w:rsidR="00F93074" w:rsidRDefault="000754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93074" w:rsidRPr="00B5396D" w14:paraId="1DF3163C" w14:textId="77777777" w:rsidTr="007729A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71FA52FB" w14:textId="77777777" w:rsidR="00F93074" w:rsidRDefault="00F9307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B4E6092" w14:textId="4F6B969D" w:rsidR="00F93074" w:rsidRDefault="00C9467E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20113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8DB7E67" w14:textId="6022A21F" w:rsidR="00F93074" w:rsidRPr="00261218" w:rsidRDefault="00F93074" w:rsidP="00F93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3074">
              <w:rPr>
                <w:rFonts w:ascii="Verdana" w:hAnsi="Verdana"/>
                <w:sz w:val="20"/>
                <w:szCs w:val="20"/>
              </w:rPr>
              <w:t>Ord och begrepp med anknytning till tornedalingars och andra meänkielitalandes kultur.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178D2C8F" w14:textId="77777777" w:rsidR="00F93074" w:rsidRDefault="00F93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93074" w:rsidRPr="00B5396D" w14:paraId="55EF94A1" w14:textId="77777777" w:rsidTr="00772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7C727F9" w14:textId="77777777" w:rsidR="00F93074" w:rsidRDefault="00F9307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E5548EF" w14:textId="256679F7" w:rsidR="00F93074" w:rsidRDefault="00C9467E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6211418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8DBCB9F" w14:textId="48BD80E0" w:rsidR="00F93074" w:rsidRPr="00261218" w:rsidRDefault="00F93074" w:rsidP="00261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Skillnader i språkanvändning beroende på syfte, mottagare och sammanhang. Språkets betydelse för att utöva inflytande.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31F6196" w14:textId="77777777" w:rsidR="00F93074" w:rsidRDefault="00F93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93074" w:rsidRPr="00B5396D" w14:paraId="62BACFAE" w14:textId="77777777" w:rsidTr="007729A6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08B63852" w14:textId="77777777" w:rsidR="00F93074" w:rsidRDefault="00F9307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19B5EC8" w14:textId="516DABFB" w:rsidR="00F93074" w:rsidRDefault="00C9467E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1255387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08FF2F3" w14:textId="3DC4F138" w:rsidR="00F93074" w:rsidRPr="00261218" w:rsidRDefault="00F93074" w:rsidP="00F93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3074">
              <w:rPr>
                <w:rFonts w:ascii="Verdana" w:hAnsi="Verdana"/>
                <w:sz w:val="20"/>
                <w:szCs w:val="20"/>
              </w:rPr>
              <w:t>Likheter och skillnader mellan olika varieteter av meänkieli.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D683B61" w14:textId="77777777" w:rsidR="00F93074" w:rsidRDefault="00F93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93074" w:rsidRPr="00B5396D" w14:paraId="0C17EA64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</w:tcBorders>
            <w:textDirection w:val="btLr"/>
            <w:vAlign w:val="center"/>
          </w:tcPr>
          <w:p w14:paraId="659E2592" w14:textId="045F0EFD" w:rsidR="00F93074" w:rsidRPr="005374D2" w:rsidRDefault="00F93074" w:rsidP="005374D2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Tornedalingars och andra meänkielitalandes kultur</w:t>
            </w:r>
          </w:p>
        </w:tc>
        <w:tc>
          <w:tcPr>
            <w:tcW w:w="1048" w:type="dxa"/>
            <w:vAlign w:val="center"/>
          </w:tcPr>
          <w:p w14:paraId="7F143BE9" w14:textId="4F0C6E90" w:rsidR="00F93074" w:rsidRDefault="00C9467E" w:rsidP="00537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606159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B4CBC" w14:textId="38BCC368" w:rsidR="00F93074" w:rsidRPr="00657A90" w:rsidRDefault="00F93074" w:rsidP="00F93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3074">
              <w:rPr>
                <w:rFonts w:ascii="Verdana" w:hAnsi="Verdana"/>
                <w:sz w:val="20"/>
                <w:szCs w:val="20"/>
              </w:rPr>
              <w:t>Tornedalingars och andra meänkielitalandes liv i dag med utgångspunkt i historia och kulturarv. Traditionella och nutida näringar, till exempel jord-och skogsbruk och turism.</w:t>
            </w:r>
          </w:p>
        </w:tc>
        <w:sdt>
          <w:sdtPr>
            <w:rPr>
              <w:rFonts w:ascii="Verdana" w:hAnsi="Verdana"/>
            </w:rPr>
            <w:id w:val="-2140710102"/>
            <w:placeholder>
              <w:docPart w:val="642DB98455D04A658DF19E6177854D4D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51CBA223" w14:textId="79467554" w:rsidR="00F93074" w:rsidRDefault="00075474" w:rsidP="005374D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93074" w:rsidRPr="00B5396D" w14:paraId="4AACB159" w14:textId="77777777" w:rsidTr="008F30CC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81D2003" w14:textId="576B7437" w:rsidR="00F93074" w:rsidRDefault="00F93074" w:rsidP="005374D2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06202D0" w14:textId="360C9C3C" w:rsidR="00F93074" w:rsidRDefault="00C9467E" w:rsidP="00537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9311893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1B129272" w14:textId="2D572C9A" w:rsidR="00F93074" w:rsidRPr="0092274A" w:rsidRDefault="00F93074" w:rsidP="00F93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3074">
              <w:rPr>
                <w:rFonts w:ascii="Verdana" w:hAnsi="Verdana"/>
                <w:sz w:val="20"/>
                <w:szCs w:val="20"/>
              </w:rPr>
              <w:t>Meänkielins ursprung, utveckling och framtid i Sverige. Den tornedalska kulturens och andra meänkielitalandes kulturs villkor i relation till majoritetssamhället under olika tider. Organisationer som arbetar för att främja meänkieli och tornedalsk och andra meänkielitalandes kultur.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288F1B0" w14:textId="497503F9" w:rsidR="00F93074" w:rsidRDefault="00F93074" w:rsidP="0053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93074" w:rsidRPr="00B5396D" w14:paraId="33A9674B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0B3EF531" w14:textId="77777777" w:rsidR="00F93074" w:rsidRDefault="00F93074" w:rsidP="005374D2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511486" w14:textId="72E984FD" w:rsidR="00F93074" w:rsidRDefault="00C9467E" w:rsidP="00537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659355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68D033E" w14:textId="4D6B9D1F" w:rsidR="00F93074" w:rsidRPr="0092274A" w:rsidRDefault="00F93074" w:rsidP="00F93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3074">
              <w:rPr>
                <w:rFonts w:ascii="Verdana" w:hAnsi="Verdana"/>
                <w:sz w:val="20"/>
                <w:szCs w:val="20"/>
              </w:rPr>
              <w:t>Traditionell och modern tornedalsk och andra meänkielitalandes musik samt andra estetiska uttryck.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6AC21B97" w14:textId="77777777" w:rsidR="00F93074" w:rsidRDefault="00F93074" w:rsidP="00537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93074" w:rsidRPr="00B5396D" w14:paraId="0F19EC91" w14:textId="77777777" w:rsidTr="005374D2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07A3AFE9" w14:textId="77777777" w:rsidR="00F93074" w:rsidRDefault="00F93074" w:rsidP="005374D2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DA03E29" w14:textId="335159AE" w:rsidR="00F93074" w:rsidRDefault="00C9467E" w:rsidP="00537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592938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77D6D6E" w14:textId="0336994E" w:rsidR="00F93074" w:rsidRPr="00657A90" w:rsidRDefault="00F93074" w:rsidP="00F93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3074">
              <w:rPr>
                <w:rFonts w:ascii="Verdana" w:hAnsi="Verdana"/>
                <w:sz w:val="20"/>
                <w:szCs w:val="20"/>
              </w:rPr>
              <w:t>Några tornedalska och andra meänkielitalande författare och deras verk.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1DBFA31" w14:textId="77777777" w:rsidR="00F93074" w:rsidRDefault="00F93074" w:rsidP="0053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93074" w:rsidRPr="00B5396D" w14:paraId="6C46C04E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61FC9BF0" w14:textId="77777777" w:rsidR="00F93074" w:rsidRDefault="00F93074" w:rsidP="005374D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32F724AC" w14:textId="1C277EF5" w:rsidR="00F93074" w:rsidRDefault="00C9467E" w:rsidP="00537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261765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4E46B632" w14:textId="044C073D" w:rsidR="00F93074" w:rsidRPr="00261218" w:rsidRDefault="00F93074" w:rsidP="00F93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3074">
              <w:rPr>
                <w:rFonts w:ascii="Verdana" w:hAnsi="Verdana"/>
                <w:sz w:val="20"/>
                <w:szCs w:val="20"/>
              </w:rPr>
              <w:t>Några aktuella samhällsfrågor som berör tornedalingar och andra meänkielitalande, även i jämförelse med liknande frågor hos andra nationella minoriteter i Sverige.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09C88298" w14:textId="77777777" w:rsidR="00F93074" w:rsidRDefault="00F93074" w:rsidP="00537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19711D94" w:rsidR="008324B1" w:rsidRDefault="0092274A" w:rsidP="008324B1">
      <w:r w:rsidRPr="0092274A">
        <w:rPr>
          <w:sz w:val="52"/>
          <w:szCs w:val="52"/>
        </w:rPr>
        <w:lastRenderedPageBreak/>
        <w:t xml:space="preserve">Modersmål </w:t>
      </w:r>
      <w:r w:rsidRPr="0092274A">
        <w:rPr>
          <w:sz w:val="28"/>
          <w:szCs w:val="28"/>
        </w:rPr>
        <w:t>(</w:t>
      </w:r>
      <w:r w:rsidR="00B24A51">
        <w:rPr>
          <w:sz w:val="28"/>
          <w:szCs w:val="28"/>
        </w:rPr>
        <w:t>meänkieli</w:t>
      </w:r>
      <w:r w:rsidR="00B24A51" w:rsidRPr="0092274A">
        <w:rPr>
          <w:sz w:val="28"/>
          <w:szCs w:val="28"/>
        </w:rPr>
        <w:t xml:space="preserve"> </w:t>
      </w:r>
      <w:r w:rsidRPr="0092274A">
        <w:rPr>
          <w:sz w:val="28"/>
          <w:szCs w:val="28"/>
        </w:rPr>
        <w:t>som förstaspråk)</w:t>
      </w:r>
      <w:r w:rsidRPr="0092274A">
        <w:rPr>
          <w:sz w:val="48"/>
          <w:szCs w:val="48"/>
        </w:rPr>
        <w:t xml:space="preserve"> </w:t>
      </w:r>
      <w:r w:rsidR="008324B1" w:rsidRPr="0092274A">
        <w:rPr>
          <w:sz w:val="52"/>
          <w:szCs w:val="52"/>
        </w:rPr>
        <w:t>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C9467E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</w:t>
            </w:r>
            <w:r w:rsidR="0018070B" w:rsidRPr="0037507C">
              <w:rPr>
                <w:rFonts w:ascii="Verdana" w:hAnsi="Verdana"/>
                <w:sz w:val="20"/>
                <w:szCs w:val="20"/>
              </w:rPr>
              <w:t>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45347925" w:rsidR="008324B1" w:rsidRPr="008324B1" w:rsidRDefault="00075474" w:rsidP="000754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C9467E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1F2FD6C3" w:rsidR="0042189A" w:rsidRDefault="0042189A"/>
    <w:p w14:paraId="0EAD089B" w14:textId="5469B64D" w:rsidR="008324B1" w:rsidRDefault="0042189A">
      <w:r>
        <w:br w:type="page"/>
      </w:r>
    </w:p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50681EB7" w:rsidR="002C3825" w:rsidRDefault="00075474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768378E4" w:rsidR="008324B1" w:rsidRDefault="0092274A">
      <w:r w:rsidRPr="0092274A">
        <w:rPr>
          <w:sz w:val="52"/>
          <w:szCs w:val="52"/>
        </w:rPr>
        <w:t xml:space="preserve">Modersmål </w:t>
      </w:r>
      <w:r w:rsidRPr="0092274A">
        <w:rPr>
          <w:sz w:val="28"/>
          <w:szCs w:val="28"/>
        </w:rPr>
        <w:t>(</w:t>
      </w:r>
      <w:r w:rsidR="00B24A51">
        <w:rPr>
          <w:sz w:val="28"/>
          <w:szCs w:val="28"/>
        </w:rPr>
        <w:t>meänkieli</w:t>
      </w:r>
      <w:r w:rsidR="00B24A51" w:rsidRPr="0092274A">
        <w:rPr>
          <w:sz w:val="28"/>
          <w:szCs w:val="28"/>
        </w:rPr>
        <w:t xml:space="preserve"> </w:t>
      </w:r>
      <w:r w:rsidRPr="0092274A">
        <w:rPr>
          <w:sz w:val="28"/>
          <w:szCs w:val="28"/>
        </w:rPr>
        <w:t>som förstaspråk)</w:t>
      </w:r>
    </w:p>
    <w:sectPr w:rsidR="008324B1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zaVLIJFU9DF9BxI1D5m4tKPJip/FDamcItVOSZGMyYNgdul1iIq8s6HMkGdFzLNjp2vmvx6fcKHiuS/0ib3A==" w:salt="Xba9u+RO2wPTj+LlZ4PjL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3410D"/>
    <w:rsid w:val="00051AA8"/>
    <w:rsid w:val="00063B03"/>
    <w:rsid w:val="00075474"/>
    <w:rsid w:val="00144145"/>
    <w:rsid w:val="00167E63"/>
    <w:rsid w:val="0018070B"/>
    <w:rsid w:val="001B7528"/>
    <w:rsid w:val="00261218"/>
    <w:rsid w:val="00273B95"/>
    <w:rsid w:val="002C3825"/>
    <w:rsid w:val="00303B10"/>
    <w:rsid w:val="0037507C"/>
    <w:rsid w:val="003E695B"/>
    <w:rsid w:val="0042189A"/>
    <w:rsid w:val="004337B0"/>
    <w:rsid w:val="004B62AC"/>
    <w:rsid w:val="005374D2"/>
    <w:rsid w:val="00552C4F"/>
    <w:rsid w:val="00595C7E"/>
    <w:rsid w:val="00657A90"/>
    <w:rsid w:val="00760D6A"/>
    <w:rsid w:val="007B2C3B"/>
    <w:rsid w:val="007C62A8"/>
    <w:rsid w:val="008324B1"/>
    <w:rsid w:val="008632AF"/>
    <w:rsid w:val="0092274A"/>
    <w:rsid w:val="00A9373F"/>
    <w:rsid w:val="00AA7F08"/>
    <w:rsid w:val="00B24A51"/>
    <w:rsid w:val="00B5396D"/>
    <w:rsid w:val="00B60BF5"/>
    <w:rsid w:val="00BA507B"/>
    <w:rsid w:val="00C052C1"/>
    <w:rsid w:val="00C9467E"/>
    <w:rsid w:val="00D56BA5"/>
    <w:rsid w:val="00E21B87"/>
    <w:rsid w:val="00EF11A7"/>
    <w:rsid w:val="00F25000"/>
    <w:rsid w:val="00F85096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F850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A3545A" w:rsidP="00A3545A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A3545A" w:rsidP="00A3545A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A3545A" w:rsidP="00A3545A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A3545A" w:rsidP="00A3545A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A3545A" w:rsidP="00A3545A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A3545A" w:rsidP="00A3545A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A3545A" w:rsidP="00A3545A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A3545A" w:rsidP="00A3545A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A3545A" w:rsidP="00A3545A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  <w:r w:rsidRPr="00A445B5">
            <w:rPr>
              <w:rStyle w:val="Platshllartext"/>
            </w:rPr>
            <w:t>.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A3545A" w:rsidP="00A3545A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A3545A" w:rsidP="00A3545A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A3545A" w:rsidP="00A3545A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A2414ECBB374D73BF1E669FCCBD6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26680-4DA0-4228-8A7A-5023B9C209C8}"/>
      </w:docPartPr>
      <w:docPartBody>
        <w:p w:rsidR="002F289E" w:rsidRDefault="00DA3A46" w:rsidP="00DA3A46">
          <w:pPr>
            <w:pStyle w:val="7A2414ECBB374D73BF1E669FCCBD6108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C1F2D1F7464F59A519AB3BBA811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B616E-B0CF-4055-BC05-44278409AD0C}"/>
      </w:docPartPr>
      <w:docPartBody>
        <w:p w:rsidR="002F289E" w:rsidRDefault="00DA3A46" w:rsidP="00DA3A46">
          <w:pPr>
            <w:pStyle w:val="E8C1F2D1F7464F59A519AB3BBA811AB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4D03F8AE3241DEAEBE604993D3D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3E266-6CEE-4790-BCC8-23DF333D1184}"/>
      </w:docPartPr>
      <w:docPartBody>
        <w:p w:rsidR="002F289E" w:rsidRDefault="00A3545A" w:rsidP="00A3545A">
          <w:pPr>
            <w:pStyle w:val="2E4D03F8AE3241DEAEBE604993D3D7A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2201D95BB46368B832EA16F775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B2EAA-897B-46F6-9D40-9429A20CC723}"/>
      </w:docPartPr>
      <w:docPartBody>
        <w:p w:rsidR="002F289E" w:rsidRDefault="00A3545A" w:rsidP="00A3545A">
          <w:pPr>
            <w:pStyle w:val="1FF2201D95BB46368B832EA16F775F3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291507479041F99D723BE70C1B2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C0FCA-A476-41AD-950D-3F890AD346AA}"/>
      </w:docPartPr>
      <w:docPartBody>
        <w:p w:rsidR="002F289E" w:rsidRDefault="00A3545A" w:rsidP="00A3545A">
          <w:pPr>
            <w:pStyle w:val="41291507479041F99D723BE70C1B2A3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FEB83C0073400F8B1A5D8C1924F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2DB55-82E2-41DB-B977-20C2E8ADB38C}"/>
      </w:docPartPr>
      <w:docPartBody>
        <w:p w:rsidR="00A3545A" w:rsidRDefault="00A3545A" w:rsidP="00A3545A">
          <w:pPr>
            <w:pStyle w:val="33FEB83C0073400F8B1A5D8C1924FE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2DB98455D04A658DF19E6177854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B61AD-9815-4884-A340-EDA8B5F6650A}"/>
      </w:docPartPr>
      <w:docPartBody>
        <w:p w:rsidR="00A3545A" w:rsidRDefault="00A3545A" w:rsidP="00A3545A">
          <w:pPr>
            <w:pStyle w:val="642DB98455D04A658DF19E6177854D4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7305D655EB4D21B17DD785A128C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4E95E-EFEA-47D3-BA52-29081BFCF116}"/>
      </w:docPartPr>
      <w:docPartBody>
        <w:p w:rsidR="00000000" w:rsidRDefault="00A3545A" w:rsidP="00A3545A">
          <w:pPr>
            <w:pStyle w:val="2A7305D655EB4D21B17DD785A128C1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3BC9B350054C098AFC9DF0EAB3C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7458D-D932-42BC-968B-B24DE9F145D8}"/>
      </w:docPartPr>
      <w:docPartBody>
        <w:p w:rsidR="00000000" w:rsidRDefault="00A3545A" w:rsidP="00A3545A">
          <w:pPr>
            <w:pStyle w:val="9B3BC9B350054C098AFC9DF0EAB3CEF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2F289E"/>
    <w:rsid w:val="004C1241"/>
    <w:rsid w:val="00A3545A"/>
    <w:rsid w:val="00DA3A46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3545A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7A2414ECBB374D73BF1E669FCCBD6108">
    <w:name w:val="7A2414ECBB374D73BF1E669FCCBD6108"/>
    <w:rsid w:val="00DA3A46"/>
  </w:style>
  <w:style w:type="paragraph" w:customStyle="1" w:styleId="BFFFC35DBF244C8D97EB4CF3995F095C">
    <w:name w:val="BFFFC35DBF244C8D97EB4CF3995F095C"/>
    <w:rsid w:val="00DA3A46"/>
  </w:style>
  <w:style w:type="paragraph" w:customStyle="1" w:styleId="E8C1F2D1F7464F59A519AB3BBA811AB7">
    <w:name w:val="E8C1F2D1F7464F59A519AB3BBA811AB7"/>
    <w:rsid w:val="00DA3A46"/>
  </w:style>
  <w:style w:type="paragraph" w:customStyle="1" w:styleId="1235018B9C2648368D99FED5321EF811">
    <w:name w:val="1235018B9C2648368D99FED5321EF811"/>
    <w:rsid w:val="00DA3A46"/>
  </w:style>
  <w:style w:type="paragraph" w:customStyle="1" w:styleId="45DAA9B173604FAEB186A73EE3B0A112">
    <w:name w:val="45DAA9B173604FAEB186A73EE3B0A112"/>
    <w:rsid w:val="00DA3A46"/>
  </w:style>
  <w:style w:type="paragraph" w:customStyle="1" w:styleId="E16DB1E80F544A72B118B5D132A13D68">
    <w:name w:val="E16DB1E80F544A72B118B5D132A13D68"/>
    <w:rsid w:val="00DA3A46"/>
  </w:style>
  <w:style w:type="paragraph" w:customStyle="1" w:styleId="B8128CFD8C194324A6C8EB3CE95CD9B3">
    <w:name w:val="B8128CFD8C194324A6C8EB3CE95CD9B3"/>
    <w:rsid w:val="00DA3A46"/>
  </w:style>
  <w:style w:type="paragraph" w:customStyle="1" w:styleId="D3365EC904A84C2DABB9C9224271FBC9">
    <w:name w:val="D3365EC904A84C2DABB9C9224271FBC9"/>
    <w:rsid w:val="00DA3A46"/>
  </w:style>
  <w:style w:type="paragraph" w:customStyle="1" w:styleId="3070CC95DBC34BFC87DC700328376BD3">
    <w:name w:val="3070CC95DBC34BFC87DC700328376BD3"/>
    <w:rsid w:val="00DA3A46"/>
  </w:style>
  <w:style w:type="paragraph" w:customStyle="1" w:styleId="DDF86E0F243A435084FC91645588FD87">
    <w:name w:val="DDF86E0F243A435084FC91645588FD87"/>
    <w:rsid w:val="00DA3A46"/>
  </w:style>
  <w:style w:type="paragraph" w:customStyle="1" w:styleId="2E4D03F8AE3241DEAEBE604993D3D7AE">
    <w:name w:val="2E4D03F8AE3241DEAEBE604993D3D7AE"/>
    <w:rsid w:val="00DA3A46"/>
  </w:style>
  <w:style w:type="paragraph" w:customStyle="1" w:styleId="1FF2201D95BB46368B832EA16F775F33">
    <w:name w:val="1FF2201D95BB46368B832EA16F775F33"/>
    <w:rsid w:val="00DA3A46"/>
  </w:style>
  <w:style w:type="paragraph" w:customStyle="1" w:styleId="41291507479041F99D723BE70C1B2A31">
    <w:name w:val="41291507479041F99D723BE70C1B2A31"/>
    <w:rsid w:val="00DA3A46"/>
  </w:style>
  <w:style w:type="paragraph" w:customStyle="1" w:styleId="BE6C17B07C6443BD8A3691E901ECFB5B">
    <w:name w:val="BE6C17B07C6443BD8A3691E901ECFB5B"/>
    <w:rsid w:val="002F289E"/>
  </w:style>
  <w:style w:type="paragraph" w:customStyle="1" w:styleId="EF7997CD9729417FB78724D904009A3F">
    <w:name w:val="EF7997CD9729417FB78724D904009A3F"/>
    <w:rsid w:val="002F289E"/>
  </w:style>
  <w:style w:type="paragraph" w:customStyle="1" w:styleId="787D448F8234414D9C98ADA04A8D7149">
    <w:name w:val="787D448F8234414D9C98ADA04A8D7149"/>
    <w:rsid w:val="002F289E"/>
  </w:style>
  <w:style w:type="paragraph" w:customStyle="1" w:styleId="0DE05E5F1FC54B5E98B578A264B0F807">
    <w:name w:val="0DE05E5F1FC54B5E98B578A264B0F807"/>
    <w:rsid w:val="002F289E"/>
  </w:style>
  <w:style w:type="paragraph" w:customStyle="1" w:styleId="32DF22C7ABDC4623B17EE6A19D4E6009">
    <w:name w:val="32DF22C7ABDC4623B17EE6A19D4E6009"/>
    <w:rsid w:val="002F289E"/>
  </w:style>
  <w:style w:type="paragraph" w:customStyle="1" w:styleId="33FEB83C0073400F8B1A5D8C1924FE1A">
    <w:name w:val="33FEB83C0073400F8B1A5D8C1924FE1A"/>
    <w:rsid w:val="002F289E"/>
  </w:style>
  <w:style w:type="paragraph" w:customStyle="1" w:styleId="246759A10A2A4AF783D8C79D2FAA5142">
    <w:name w:val="246759A10A2A4AF783D8C79D2FAA5142"/>
    <w:rsid w:val="002F289E"/>
  </w:style>
  <w:style w:type="paragraph" w:customStyle="1" w:styleId="642DB98455D04A658DF19E6177854D4D">
    <w:name w:val="642DB98455D04A658DF19E6177854D4D"/>
    <w:rsid w:val="002F289E"/>
  </w:style>
  <w:style w:type="paragraph" w:customStyle="1" w:styleId="D3246EB22B024331B675C95F7FB299431">
    <w:name w:val="D3246EB22B024331B675C95F7FB299431"/>
    <w:rsid w:val="00A3545A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A3545A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A3545A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A3545A"/>
    <w:rPr>
      <w:rFonts w:eastAsiaTheme="minorHAnsi"/>
      <w:lang w:eastAsia="en-US"/>
    </w:rPr>
  </w:style>
  <w:style w:type="paragraph" w:customStyle="1" w:styleId="4308788C53F340649A0AA8E3413B21561">
    <w:name w:val="4308788C53F340649A0AA8E3413B21561"/>
    <w:rsid w:val="00A3545A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A3545A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A3545A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A3545A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A3545A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A3545A"/>
    <w:rPr>
      <w:rFonts w:eastAsiaTheme="minorHAnsi"/>
      <w:lang w:eastAsia="en-US"/>
    </w:rPr>
  </w:style>
  <w:style w:type="paragraph" w:customStyle="1" w:styleId="2A7305D655EB4D21B17DD785A128C103">
    <w:name w:val="2A7305D655EB4D21B17DD785A128C103"/>
    <w:rsid w:val="00A3545A"/>
    <w:rPr>
      <w:rFonts w:eastAsiaTheme="minorHAnsi"/>
      <w:lang w:eastAsia="en-US"/>
    </w:rPr>
  </w:style>
  <w:style w:type="paragraph" w:customStyle="1" w:styleId="9B3BC9B350054C098AFC9DF0EAB3CEF1">
    <w:name w:val="9B3BC9B350054C098AFC9DF0EAB3CEF1"/>
    <w:rsid w:val="00A3545A"/>
    <w:rPr>
      <w:rFonts w:eastAsiaTheme="minorHAnsi"/>
      <w:lang w:eastAsia="en-US"/>
    </w:rPr>
  </w:style>
  <w:style w:type="paragraph" w:customStyle="1" w:styleId="2E4D03F8AE3241DEAEBE604993D3D7AE1">
    <w:name w:val="2E4D03F8AE3241DEAEBE604993D3D7AE1"/>
    <w:rsid w:val="00A3545A"/>
    <w:rPr>
      <w:rFonts w:eastAsiaTheme="minorHAnsi"/>
      <w:lang w:eastAsia="en-US"/>
    </w:rPr>
  </w:style>
  <w:style w:type="paragraph" w:customStyle="1" w:styleId="1FF2201D95BB46368B832EA16F775F331">
    <w:name w:val="1FF2201D95BB46368B832EA16F775F331"/>
    <w:rsid w:val="00A3545A"/>
    <w:rPr>
      <w:rFonts w:eastAsiaTheme="minorHAnsi"/>
      <w:lang w:eastAsia="en-US"/>
    </w:rPr>
  </w:style>
  <w:style w:type="paragraph" w:customStyle="1" w:styleId="41291507479041F99D723BE70C1B2A311">
    <w:name w:val="41291507479041F99D723BE70C1B2A311"/>
    <w:rsid w:val="00A3545A"/>
    <w:rPr>
      <w:rFonts w:eastAsiaTheme="minorHAnsi"/>
      <w:lang w:eastAsia="en-US"/>
    </w:rPr>
  </w:style>
  <w:style w:type="paragraph" w:customStyle="1" w:styleId="33FEB83C0073400F8B1A5D8C1924FE1A1">
    <w:name w:val="33FEB83C0073400F8B1A5D8C1924FE1A1"/>
    <w:rsid w:val="00A3545A"/>
    <w:rPr>
      <w:rFonts w:eastAsiaTheme="minorHAnsi"/>
      <w:lang w:eastAsia="en-US"/>
    </w:rPr>
  </w:style>
  <w:style w:type="paragraph" w:customStyle="1" w:styleId="642DB98455D04A658DF19E6177854D4D1">
    <w:name w:val="642DB98455D04A658DF19E6177854D4D1"/>
    <w:rsid w:val="00A3545A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A3545A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A354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775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6</cp:revision>
  <dcterms:created xsi:type="dcterms:W3CDTF">2023-02-13T06:51:00Z</dcterms:created>
  <dcterms:modified xsi:type="dcterms:W3CDTF">2023-12-20T10:49:00Z</dcterms:modified>
</cp:coreProperties>
</file>